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8E0" w:rsidRPr="002B1BD0" w:rsidRDefault="006628E0" w:rsidP="006628E0">
      <w:pPr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5 «Техническое задание»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bookmarkStart w:id="0" w:name="_GoBack"/>
      <w:bookmarkEnd w:id="0"/>
    </w:p>
    <w:p w:rsidR="006628E0" w:rsidRPr="002B1BD0" w:rsidRDefault="008500D1" w:rsidP="006628E0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="006628E0" w:rsidRPr="002B1BD0">
        <w:rPr>
          <w:rFonts w:cs="Arial"/>
          <w:b/>
          <w:szCs w:val="22"/>
        </w:rPr>
        <w:t>ТРЕБОВАНИЯ К ПРЕДМЕТУ ОФЕРТЫ</w:t>
      </w:r>
      <w:r w:rsidR="005F1531">
        <w:rPr>
          <w:rFonts w:cs="Arial"/>
          <w:b/>
          <w:szCs w:val="22"/>
        </w:rPr>
        <w:t xml:space="preserve"> для ОАО «СЛАВНЕФТЬ-ЯНОС»</w:t>
      </w:r>
    </w:p>
    <w:p w:rsidR="006628E0" w:rsidRPr="002B1BD0" w:rsidRDefault="006628E0" w:rsidP="006628E0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70540B" w:rsidRPr="008500D1" w:rsidRDefault="0051490A" w:rsidP="008500D1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</w:t>
      </w:r>
      <w:r w:rsidR="0070540B" w:rsidRPr="008500D1">
        <w:rPr>
          <w:rFonts w:cs="Arial"/>
          <w:i/>
          <w:szCs w:val="22"/>
        </w:rPr>
        <w:t>Общие положения.</w:t>
      </w:r>
      <w:r w:rsidR="0070540B" w:rsidRPr="008500D1">
        <w:rPr>
          <w:rFonts w:cs="Arial"/>
          <w:sz w:val="20"/>
          <w:szCs w:val="20"/>
        </w:rPr>
        <w:t xml:space="preserve">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70540B" w:rsidRPr="00802340" w:rsidRDefault="008F7F8F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="0070540B"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 w:rsidR="00D63A34">
        <w:rPr>
          <w:rFonts w:ascii="Arial" w:hAnsi="Arial" w:cs="Arial"/>
          <w:sz w:val="20"/>
          <w:szCs w:val="20"/>
        </w:rPr>
        <w:t>1627</w:t>
      </w:r>
      <w:r w:rsidR="0070540B"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="0070540B"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="0070540B"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г</w:t>
      </w:r>
      <w:proofErr w:type="gramStart"/>
      <w:r w:rsidR="0070540B" w:rsidRPr="00802340">
        <w:rPr>
          <w:rFonts w:ascii="Arial" w:hAnsi="Arial" w:cs="Arial"/>
          <w:sz w:val="20"/>
          <w:szCs w:val="20"/>
        </w:rPr>
        <w:t>.Я</w:t>
      </w:r>
      <w:proofErr w:type="gramEnd"/>
      <w:r w:rsidR="0070540B"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70540B"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="0070540B"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802340" w:rsidRPr="00802340" w:rsidRDefault="00802340" w:rsidP="00802340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70540B" w:rsidRPr="00A668ED" w:rsidRDefault="0070540B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A668ED" w:rsidRPr="00A668ED" w:rsidRDefault="00A668ED" w:rsidP="00A668ED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 w:rsidR="00425FE9">
        <w:rPr>
          <w:rFonts w:cs="Arial"/>
          <w:sz w:val="20"/>
          <w:szCs w:val="20"/>
        </w:rPr>
        <w:t xml:space="preserve"> указаны в таблице цен</w:t>
      </w:r>
      <w:r w:rsidR="00DB4285">
        <w:rPr>
          <w:rFonts w:cs="Arial"/>
          <w:sz w:val="20"/>
          <w:szCs w:val="20"/>
        </w:rPr>
        <w:t xml:space="preserve">/таблица технических характеристик </w:t>
      </w:r>
      <w:r w:rsidR="00425FE9">
        <w:rPr>
          <w:rFonts w:cs="Arial"/>
          <w:sz w:val="20"/>
          <w:szCs w:val="20"/>
        </w:rPr>
        <w:t xml:space="preserve"> </w:t>
      </w:r>
      <w:r w:rsidR="00DB4285">
        <w:rPr>
          <w:rFonts w:cs="Arial"/>
          <w:sz w:val="20"/>
          <w:szCs w:val="20"/>
        </w:rPr>
        <w:t>(</w:t>
      </w:r>
      <w:r w:rsidR="00425FE9">
        <w:rPr>
          <w:rFonts w:cs="Arial"/>
          <w:sz w:val="20"/>
          <w:szCs w:val="20"/>
        </w:rPr>
        <w:t>форма 4</w:t>
      </w:r>
      <w:r w:rsidR="00DB4285">
        <w:rPr>
          <w:rFonts w:cs="Arial"/>
          <w:sz w:val="20"/>
          <w:szCs w:val="20"/>
        </w:rPr>
        <w:t>/форма 4Т).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 w:rsidR="00DB4285"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="00B21EC4" w:rsidRPr="00B21EC4">
        <w:rPr>
          <w:rFonts w:cs="Arial"/>
          <w:sz w:val="20"/>
          <w:szCs w:val="20"/>
        </w:rPr>
        <w:t xml:space="preserve"> </w:t>
      </w:r>
      <w:r w:rsidR="00B21EC4">
        <w:rPr>
          <w:rFonts w:cs="Arial"/>
          <w:sz w:val="20"/>
          <w:szCs w:val="20"/>
        </w:rPr>
        <w:t xml:space="preserve">заказной документации, технических </w:t>
      </w:r>
      <w:r w:rsidR="00920CEE">
        <w:rPr>
          <w:rFonts w:cs="Arial"/>
          <w:sz w:val="20"/>
          <w:szCs w:val="20"/>
        </w:rPr>
        <w:t xml:space="preserve">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89435A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89435A" w:rsidRPr="0070540B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 w:rsidR="00920CEE"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BF6A29" w:rsidRDefault="0089435A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с выдвижным шпинделем муфтовые с внутренней конической резьбой для жидких, газообразных</w:t>
      </w:r>
      <w:r w:rsidR="00BF6A29">
        <w:rPr>
          <w:rFonts w:cs="Arial"/>
          <w:sz w:val="20"/>
          <w:szCs w:val="20"/>
        </w:rPr>
        <w:t xml:space="preserve">, взрывопожароопасных и токсичных сред должны соответствовать параметрам: </w:t>
      </w:r>
      <w:proofErr w:type="spellStart"/>
      <w:r w:rsidR="00BF6A29">
        <w:rPr>
          <w:rFonts w:cs="Arial"/>
          <w:sz w:val="20"/>
          <w:szCs w:val="20"/>
        </w:rPr>
        <w:t>Траб</w:t>
      </w:r>
      <w:proofErr w:type="spellEnd"/>
      <w:r w:rsidR="00BF6A29">
        <w:rPr>
          <w:rFonts w:cs="Arial"/>
          <w:sz w:val="20"/>
          <w:szCs w:val="20"/>
        </w:rPr>
        <w:t xml:space="preserve">. от   -60 </w:t>
      </w:r>
      <w:r>
        <w:rPr>
          <w:rFonts w:cs="Arial"/>
          <w:sz w:val="20"/>
          <w:szCs w:val="20"/>
        </w:rPr>
        <w:t xml:space="preserve"> </w:t>
      </w:r>
      <w:proofErr w:type="spellStart"/>
      <w:r w:rsidR="00BF6A29">
        <w:rPr>
          <w:rFonts w:cs="Arial"/>
          <w:sz w:val="20"/>
          <w:szCs w:val="20"/>
        </w:rPr>
        <w:t>град</w:t>
      </w:r>
      <w:proofErr w:type="gramStart"/>
      <w:r w:rsidR="00BF6A29">
        <w:rPr>
          <w:rFonts w:cs="Arial"/>
          <w:sz w:val="20"/>
          <w:szCs w:val="20"/>
        </w:rPr>
        <w:t>.С</w:t>
      </w:r>
      <w:proofErr w:type="spellEnd"/>
      <w:proofErr w:type="gramEnd"/>
      <w:r w:rsidR="00BF6A29">
        <w:rPr>
          <w:rFonts w:cs="Arial"/>
          <w:sz w:val="20"/>
          <w:szCs w:val="20"/>
        </w:rPr>
        <w:t xml:space="preserve"> до +450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EF2289">
        <w:rPr>
          <w:rFonts w:cs="Arial"/>
          <w:sz w:val="20"/>
          <w:szCs w:val="20"/>
        </w:rPr>
        <w:t xml:space="preserve"> </w:t>
      </w:r>
      <w:r w:rsidR="00BF6A29">
        <w:rPr>
          <w:rFonts w:cs="Arial"/>
          <w:sz w:val="20"/>
          <w:szCs w:val="20"/>
        </w:rPr>
        <w:t xml:space="preserve"> (-60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+425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исполнения ХЛ1</w:t>
      </w:r>
      <w:r w:rsidR="00EF2289">
        <w:rPr>
          <w:rFonts w:cs="Arial"/>
          <w:sz w:val="20"/>
          <w:szCs w:val="20"/>
        </w:rPr>
        <w:t>;</w:t>
      </w:r>
      <w:r w:rsidR="00BF6A29">
        <w:rPr>
          <w:rFonts w:cs="Arial"/>
          <w:sz w:val="20"/>
          <w:szCs w:val="20"/>
        </w:rPr>
        <w:t xml:space="preserve"> -60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до +560 </w:t>
      </w:r>
      <w:proofErr w:type="spellStart"/>
      <w:r w:rsidR="00BF6A29">
        <w:rPr>
          <w:rFonts w:cs="Arial"/>
          <w:sz w:val="20"/>
          <w:szCs w:val="20"/>
        </w:rPr>
        <w:t>град.С</w:t>
      </w:r>
      <w:proofErr w:type="spellEnd"/>
      <w:r w:rsidR="00BF6A29">
        <w:rPr>
          <w:rFonts w:cs="Arial"/>
          <w:sz w:val="20"/>
          <w:szCs w:val="20"/>
        </w:rPr>
        <w:t xml:space="preserve"> для нержавеющей стали)</w:t>
      </w:r>
    </w:p>
    <w:p w:rsidR="00BF6A29" w:rsidRDefault="00BF6A29" w:rsidP="00BF6A29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C44A08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>- гарантийный срок на эксплуатацию Товара составляет 36 (тридцать шесть) месяцев от даты ввода Товара в эксплуатацию;</w:t>
      </w:r>
    </w:p>
    <w:p w:rsidR="0070540B" w:rsidRPr="0070540B" w:rsidRDefault="0070540B" w:rsidP="00C44A08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назначенный срок службы арматуры – не менее 20-ти лет. 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614C89" w:rsidRPr="00614C89" w:rsidRDefault="00614C89" w:rsidP="00614C89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614C89" w:rsidRPr="00614C89" w:rsidRDefault="00797922" w:rsidP="00614C89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="00614C89"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614C89" w:rsidRPr="00614C89" w:rsidRDefault="00614C89" w:rsidP="00614C89">
      <w:pPr>
        <w:autoSpaceDE w:val="0"/>
        <w:autoSpaceDN w:val="0"/>
        <w:adjustRightInd w:val="0"/>
        <w:ind w:firstLine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614C89" w:rsidRPr="00614C89" w:rsidRDefault="00614C89" w:rsidP="00614C89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614C89" w:rsidRPr="00614C89" w:rsidRDefault="00614C89" w:rsidP="00614C89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614C89" w:rsidRPr="00614C89" w:rsidRDefault="00614C89" w:rsidP="00614C89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614C89" w:rsidRPr="00614C89" w:rsidRDefault="00614C89" w:rsidP="00C0559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hanging="709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CC6597" w:rsidRPr="00490C81" w:rsidRDefault="00085B5A" w:rsidP="00CC6597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 w:rsidR="00383039"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400CB5">
        <w:rPr>
          <w:rFonts w:cs="Arial"/>
          <w:sz w:val="20"/>
          <w:szCs w:val="20"/>
        </w:rPr>
        <w:t>18373-23/3-ТМ</w:t>
      </w:r>
      <w:proofErr w:type="gramStart"/>
      <w:r w:rsidR="00400CB5">
        <w:rPr>
          <w:rFonts w:cs="Arial"/>
          <w:sz w:val="20"/>
          <w:szCs w:val="20"/>
        </w:rPr>
        <w:t>.С</w:t>
      </w:r>
      <w:proofErr w:type="gramEnd"/>
      <w:r w:rsidR="00400CB5">
        <w:rPr>
          <w:rFonts w:cs="Arial"/>
          <w:sz w:val="20"/>
          <w:szCs w:val="20"/>
        </w:rPr>
        <w:t>; 18440-13/1-ТМ.С  Изм.1; 18460-74-ТМ.С;  18461-74-ТМ.С; 18416-28/1-ТМ.С;  184</w:t>
      </w:r>
      <w:r w:rsidR="00CF5761">
        <w:rPr>
          <w:rFonts w:cs="Arial"/>
          <w:sz w:val="20"/>
          <w:szCs w:val="20"/>
        </w:rPr>
        <w:t>48-13/1-ТМ.С; 18442-13/1-ТМ.С; 18489-30-ТМ.С; 18449-13/1-ТМ.С; 18380-13/2-ТМ.С; 18492-13/1-ТМ.С; 18463-43-ТМ.С;18471-105/3-ТМ.С; 18345-30-ТМ.С; 18481-30-ТМ</w:t>
      </w:r>
      <w:proofErr w:type="gramStart"/>
      <w:r w:rsidR="00CF5761">
        <w:rPr>
          <w:rFonts w:cs="Arial"/>
          <w:sz w:val="20"/>
          <w:szCs w:val="20"/>
        </w:rPr>
        <w:t>.С</w:t>
      </w:r>
      <w:proofErr w:type="gramEnd"/>
      <w:r w:rsidR="00CF5761">
        <w:rPr>
          <w:rFonts w:cs="Arial"/>
          <w:sz w:val="20"/>
          <w:szCs w:val="20"/>
        </w:rPr>
        <w:t xml:space="preserve">; 60257(36)-28/1-АММ-03-ОЛ-070 изм.1; 60257(36)-28/1-АММ-03-ЗТП-060 Зам </w:t>
      </w:r>
      <w:proofErr w:type="spellStart"/>
      <w:r w:rsidR="00CF5761">
        <w:rPr>
          <w:rFonts w:cs="Arial"/>
          <w:sz w:val="20"/>
          <w:szCs w:val="20"/>
        </w:rPr>
        <w:t>Отеч</w:t>
      </w:r>
      <w:proofErr w:type="spellEnd"/>
      <w:r w:rsidR="00CF5761">
        <w:rPr>
          <w:rFonts w:cs="Arial"/>
          <w:sz w:val="20"/>
          <w:szCs w:val="20"/>
        </w:rPr>
        <w:t>; 60257(36)-28.1-НВК4.С</w:t>
      </w:r>
      <w:r w:rsidR="0083536C">
        <w:rPr>
          <w:rFonts w:cs="Arial"/>
          <w:sz w:val="20"/>
          <w:szCs w:val="20"/>
        </w:rPr>
        <w:t>-10-008.</w:t>
      </w:r>
      <w:r w:rsidR="00CC6597">
        <w:rPr>
          <w:rFonts w:cs="Arial"/>
          <w:sz w:val="20"/>
          <w:szCs w:val="20"/>
        </w:rPr>
        <w:t xml:space="preserve"> </w:t>
      </w:r>
      <w:r w:rsidR="00CC6597"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 w:rsidR="00CC6597">
        <w:rPr>
          <w:rFonts w:cs="Arial"/>
          <w:b/>
          <w:color w:val="FF0000"/>
          <w:szCs w:val="22"/>
        </w:rPr>
        <w:t>/опросные листы</w:t>
      </w:r>
      <w:r w:rsidR="00CC6597" w:rsidRPr="00490C81">
        <w:rPr>
          <w:rFonts w:cs="Arial"/>
          <w:b/>
          <w:color w:val="FF0000"/>
          <w:szCs w:val="22"/>
        </w:rPr>
        <w:t xml:space="preserve">, а именно: указать </w:t>
      </w:r>
      <w:r w:rsidR="00CC6597">
        <w:rPr>
          <w:rFonts w:cs="Arial"/>
          <w:b/>
          <w:color w:val="FF0000"/>
          <w:szCs w:val="22"/>
        </w:rPr>
        <w:t xml:space="preserve">на каждой странице </w:t>
      </w:r>
      <w:r w:rsidR="00CC6597"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 w:rsidR="00CC6597">
        <w:rPr>
          <w:rFonts w:cs="Arial"/>
          <w:b/>
          <w:color w:val="FF0000"/>
          <w:szCs w:val="22"/>
        </w:rPr>
        <w:t xml:space="preserve"> </w:t>
      </w:r>
    </w:p>
    <w:p w:rsidR="00085B5A" w:rsidRDefault="00085B5A" w:rsidP="00085B5A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lastRenderedPageBreak/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</w:t>
      </w:r>
      <w:r w:rsidR="00B9071D" w:rsidRPr="00797922">
        <w:rPr>
          <w:rFonts w:cs="Arial"/>
          <w:sz w:val="20"/>
          <w:szCs w:val="20"/>
        </w:rPr>
        <w:t>(</w:t>
      </w:r>
      <w:r w:rsidR="00BD59C9">
        <w:rPr>
          <w:rFonts w:cs="Arial"/>
          <w:sz w:val="20"/>
          <w:szCs w:val="20"/>
        </w:rPr>
        <w:t>2</w:t>
      </w:r>
      <w:r w:rsidR="00B9071D" w:rsidRPr="00797922">
        <w:rPr>
          <w:rFonts w:cs="Arial"/>
          <w:sz w:val="20"/>
          <w:szCs w:val="20"/>
        </w:rPr>
        <w:t xml:space="preserve"> файла на </w:t>
      </w:r>
      <w:r w:rsidR="00BD59C9">
        <w:rPr>
          <w:rFonts w:cs="Arial"/>
          <w:sz w:val="20"/>
          <w:szCs w:val="20"/>
        </w:rPr>
        <w:t>95-ти</w:t>
      </w:r>
      <w:r w:rsidR="00B9071D" w:rsidRPr="00797922">
        <w:rPr>
          <w:rFonts w:cs="Arial"/>
          <w:sz w:val="20"/>
          <w:szCs w:val="20"/>
        </w:rPr>
        <w:t xml:space="preserve"> листах) </w:t>
      </w:r>
      <w:r w:rsidRPr="00797922">
        <w:rPr>
          <w:rFonts w:cs="Arial"/>
          <w:sz w:val="20"/>
          <w:szCs w:val="20"/>
        </w:rPr>
        <w:t xml:space="preserve">к тендеру </w:t>
      </w:r>
      <w:r w:rsidR="00B9071D" w:rsidRPr="00797922">
        <w:rPr>
          <w:rFonts w:cs="Arial"/>
          <w:sz w:val="20"/>
          <w:szCs w:val="20"/>
        </w:rPr>
        <w:t xml:space="preserve">№ </w:t>
      </w:r>
      <w:r w:rsidRPr="00797922">
        <w:rPr>
          <w:rFonts w:cs="Arial"/>
          <w:sz w:val="20"/>
          <w:szCs w:val="20"/>
        </w:rPr>
        <w:t>1</w:t>
      </w:r>
      <w:r w:rsidR="0083536C">
        <w:rPr>
          <w:rFonts w:cs="Arial"/>
          <w:sz w:val="20"/>
          <w:szCs w:val="20"/>
        </w:rPr>
        <w:t>90</w:t>
      </w:r>
      <w:r w:rsidRPr="00797922">
        <w:rPr>
          <w:rFonts w:cs="Arial"/>
          <w:sz w:val="20"/>
          <w:szCs w:val="20"/>
        </w:rPr>
        <w:t xml:space="preserve">Т-СН-2014 следует открыть ссылки для скачивания: </w:t>
      </w:r>
    </w:p>
    <w:p w:rsidR="00BD59C9" w:rsidRPr="00E74775" w:rsidRDefault="00BD59C9" w:rsidP="00085B5A">
      <w:pPr>
        <w:spacing w:before="0"/>
        <w:jc w:val="both"/>
        <w:rPr>
          <w:rFonts w:cs="Arial"/>
          <w:sz w:val="20"/>
          <w:szCs w:val="20"/>
        </w:rPr>
      </w:pPr>
    </w:p>
    <w:p w:rsidR="00033650" w:rsidRPr="00BD59C9" w:rsidRDefault="00BD59C9" w:rsidP="00033650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b/>
          <w:color w:val="FF0000"/>
          <w:szCs w:val="22"/>
          <w:lang w:eastAsia="en-US"/>
        </w:rPr>
      </w:pPr>
      <w:r w:rsidRPr="00BD59C9">
        <w:rPr>
          <w:rFonts w:ascii="Tahoma" w:eastAsiaTheme="minorHAnsi" w:hAnsi="Tahoma" w:cs="Tahoma"/>
          <w:b/>
          <w:color w:val="FF0000"/>
          <w:szCs w:val="22"/>
          <w:lang w:eastAsia="en-US"/>
        </w:rPr>
        <w:t>http://www.slavneft.ru/hidden/Tender_190T_YANOS_1.pdf</w:t>
      </w:r>
    </w:p>
    <w:p w:rsidR="00BD59C9" w:rsidRPr="00BD59C9" w:rsidRDefault="00BD59C9" w:rsidP="00033650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b/>
          <w:color w:val="FF0000"/>
          <w:szCs w:val="22"/>
          <w:lang w:eastAsia="en-US"/>
        </w:rPr>
      </w:pPr>
      <w:r w:rsidRPr="00BD59C9">
        <w:rPr>
          <w:rFonts w:ascii="Tahoma" w:eastAsiaTheme="minorHAnsi" w:hAnsi="Tahoma" w:cs="Tahoma"/>
          <w:b/>
          <w:color w:val="FF0000"/>
          <w:szCs w:val="22"/>
          <w:lang w:eastAsia="en-US"/>
        </w:rPr>
        <w:t>http://www.slavneft.ru/hidden/Tender_190T_YANOS_2.pdf</w:t>
      </w:r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Имя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usr</w:t>
      </w:r>
      <w:proofErr w:type="spellEnd"/>
      <w:r w:rsidRPr="00E74775">
        <w:rPr>
          <w:rFonts w:cs="Arial"/>
          <w:b/>
          <w:color w:val="FF0000"/>
          <w:szCs w:val="22"/>
        </w:rPr>
        <w:t>_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sn</w:t>
      </w:r>
      <w:proofErr w:type="spellEnd"/>
    </w:p>
    <w:p w:rsidR="00797922" w:rsidRPr="00E74775" w:rsidRDefault="00797922" w:rsidP="00797922">
      <w:pPr>
        <w:spacing w:before="0"/>
        <w:rPr>
          <w:rFonts w:cs="Arial"/>
          <w:b/>
          <w:color w:val="FF0000"/>
          <w:szCs w:val="22"/>
        </w:rPr>
      </w:pPr>
      <w:r w:rsidRPr="00797922">
        <w:rPr>
          <w:rFonts w:cs="Arial"/>
          <w:b/>
          <w:color w:val="FF0000"/>
          <w:szCs w:val="22"/>
        </w:rPr>
        <w:t>Пароль</w:t>
      </w:r>
      <w:r w:rsidRPr="00E74775">
        <w:rPr>
          <w:rFonts w:cs="Arial"/>
          <w:b/>
          <w:color w:val="FF0000"/>
          <w:szCs w:val="22"/>
        </w:rPr>
        <w:t xml:space="preserve">: </w:t>
      </w:r>
      <w:proofErr w:type="spellStart"/>
      <w:r w:rsidRPr="00797922">
        <w:rPr>
          <w:rFonts w:cs="Arial"/>
          <w:b/>
          <w:color w:val="FF0000"/>
          <w:szCs w:val="22"/>
          <w:lang w:val="en-US"/>
        </w:rPr>
        <w:t>frnpsdtr</w:t>
      </w:r>
      <w:proofErr w:type="spellEnd"/>
      <w:r w:rsidRPr="00E74775">
        <w:rPr>
          <w:rFonts w:cs="Arial"/>
          <w:b/>
          <w:color w:val="FF0000"/>
          <w:szCs w:val="22"/>
        </w:rPr>
        <w:t xml:space="preserve"> </w:t>
      </w:r>
    </w:p>
    <w:p w:rsidR="00797922" w:rsidRDefault="00797922" w:rsidP="00085B5A">
      <w:pPr>
        <w:spacing w:before="0"/>
        <w:jc w:val="both"/>
        <w:rPr>
          <w:rFonts w:cs="Arial"/>
          <w:sz w:val="20"/>
          <w:szCs w:val="20"/>
        </w:rPr>
      </w:pP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E25453" w:rsidRPr="00E25453" w:rsidRDefault="00E25453" w:rsidP="00E25453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 w:rsidR="00E25453"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E25453" w:rsidRDefault="00E25453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 w:rsidR="00425FE9">
        <w:rPr>
          <w:rFonts w:cs="Arial"/>
          <w:sz w:val="20"/>
          <w:szCs w:val="20"/>
        </w:rPr>
        <w:t>Т к ПДО;</w:t>
      </w:r>
    </w:p>
    <w:p w:rsidR="00F45615" w:rsidRPr="0070540B" w:rsidRDefault="00425FE9" w:rsidP="00F45615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="00F45615"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 w:rsidR="00F45615">
        <w:rPr>
          <w:rFonts w:cs="Arial"/>
          <w:b/>
          <w:color w:val="FF0000"/>
          <w:sz w:val="24"/>
        </w:rPr>
        <w:t>Технические задания/опросные листы</w:t>
      </w:r>
      <w:r w:rsidR="00F45615" w:rsidRPr="00425FE9">
        <w:rPr>
          <w:rFonts w:cs="Arial"/>
          <w:color w:val="FF0000"/>
          <w:sz w:val="20"/>
          <w:szCs w:val="20"/>
        </w:rPr>
        <w:t xml:space="preserve"> </w:t>
      </w:r>
      <w:r w:rsidR="00F45615"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E25453"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При невозможности установки требуемого срока оплаты, Поставщик вправе предложить </w:t>
      </w:r>
      <w:proofErr w:type="spellStart"/>
      <w:r w:rsidRPr="0070540B">
        <w:rPr>
          <w:rFonts w:cs="Arial"/>
          <w:sz w:val="20"/>
          <w:szCs w:val="20"/>
        </w:rPr>
        <w:t>факторинговую</w:t>
      </w:r>
      <w:proofErr w:type="spellEnd"/>
      <w:r w:rsidRPr="0070540B">
        <w:rPr>
          <w:rFonts w:cs="Arial"/>
          <w:sz w:val="20"/>
          <w:szCs w:val="20"/>
        </w:rPr>
        <w:t xml:space="preserve"> систему оплаты для рассмотрения в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».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 w:rsidR="00CA46A3" w:rsidRPr="00CA46A3"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E25453">
        <w:rPr>
          <w:rFonts w:cs="Arial"/>
          <w:sz w:val="20"/>
          <w:szCs w:val="20"/>
        </w:rPr>
        <w:t xml:space="preserve"> Контрагент</w:t>
      </w:r>
      <w:r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70540B" w:rsidRP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 w:rsidR="009E1588"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 w:rsidR="009E1588"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C242DD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 w:rsidR="00C242DD">
        <w:rPr>
          <w:rFonts w:cs="Arial"/>
          <w:sz w:val="20"/>
          <w:szCs w:val="20"/>
        </w:rPr>
        <w:t>.</w:t>
      </w:r>
    </w:p>
    <w:p w:rsidR="0070540B" w:rsidRPr="0071259B" w:rsidRDefault="0070540B" w:rsidP="0070540B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 w:rsidR="0071259B"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70540B" w:rsidRDefault="0070540B" w:rsidP="0070540B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 w:rsidR="00085B5A"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B4B77" w:rsidRPr="009B4B77" w:rsidRDefault="009B4B77" w:rsidP="009B4B77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FD52F7" w:rsidRPr="00FD52F7" w:rsidRDefault="00FD52F7" w:rsidP="00FD52F7">
      <w:pPr>
        <w:spacing w:before="0"/>
        <w:jc w:val="both"/>
        <w:rPr>
          <w:rFonts w:cs="Arial"/>
          <w:color w:val="FF0000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Default="00724141" w:rsidP="006628E0">
      <w:pPr>
        <w:spacing w:before="0"/>
        <w:jc w:val="both"/>
        <w:rPr>
          <w:rFonts w:cs="Arial"/>
          <w:szCs w:val="22"/>
        </w:rPr>
      </w:pPr>
    </w:p>
    <w:p w:rsidR="00724141" w:rsidRPr="002B1BD0" w:rsidRDefault="00724141" w:rsidP="006628E0">
      <w:pPr>
        <w:spacing w:before="0"/>
        <w:jc w:val="both"/>
        <w:rPr>
          <w:rFonts w:cs="Arial"/>
          <w:szCs w:val="22"/>
        </w:rPr>
      </w:pP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Руководитель Ответственного подразделения </w:t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>___________________</w:t>
      </w:r>
    </w:p>
    <w:p w:rsidR="006628E0" w:rsidRPr="002B1BD0" w:rsidRDefault="006628E0" w:rsidP="006628E0">
      <w:pPr>
        <w:spacing w:before="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      Ф.И.О.</w:t>
      </w:r>
    </w:p>
    <w:sectPr w:rsidR="006628E0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33650"/>
    <w:rsid w:val="0006770D"/>
    <w:rsid w:val="00085B5A"/>
    <w:rsid w:val="001047F2"/>
    <w:rsid w:val="00125673"/>
    <w:rsid w:val="00141203"/>
    <w:rsid w:val="00190A1F"/>
    <w:rsid w:val="001A66AB"/>
    <w:rsid w:val="001E472E"/>
    <w:rsid w:val="0022428F"/>
    <w:rsid w:val="002312A7"/>
    <w:rsid w:val="00297514"/>
    <w:rsid w:val="00323AC5"/>
    <w:rsid w:val="00383039"/>
    <w:rsid w:val="00392026"/>
    <w:rsid w:val="00400CB5"/>
    <w:rsid w:val="00425FE9"/>
    <w:rsid w:val="00445160"/>
    <w:rsid w:val="004A38AB"/>
    <w:rsid w:val="004A521E"/>
    <w:rsid w:val="00510178"/>
    <w:rsid w:val="0051490A"/>
    <w:rsid w:val="00596B8E"/>
    <w:rsid w:val="005A30F5"/>
    <w:rsid w:val="005B3445"/>
    <w:rsid w:val="005F1531"/>
    <w:rsid w:val="00614C89"/>
    <w:rsid w:val="006628E0"/>
    <w:rsid w:val="006B36D5"/>
    <w:rsid w:val="0070540B"/>
    <w:rsid w:val="0071259B"/>
    <w:rsid w:val="0072275F"/>
    <w:rsid w:val="00724141"/>
    <w:rsid w:val="0074455B"/>
    <w:rsid w:val="00746653"/>
    <w:rsid w:val="00781319"/>
    <w:rsid w:val="00797922"/>
    <w:rsid w:val="007B1204"/>
    <w:rsid w:val="007E30C6"/>
    <w:rsid w:val="007E5E05"/>
    <w:rsid w:val="00802340"/>
    <w:rsid w:val="0083536C"/>
    <w:rsid w:val="008500D1"/>
    <w:rsid w:val="00850427"/>
    <w:rsid w:val="008543E9"/>
    <w:rsid w:val="0089435A"/>
    <w:rsid w:val="008B3A2D"/>
    <w:rsid w:val="008C5E37"/>
    <w:rsid w:val="008E1C2D"/>
    <w:rsid w:val="008F7400"/>
    <w:rsid w:val="008F7F8F"/>
    <w:rsid w:val="00920CEE"/>
    <w:rsid w:val="0092211F"/>
    <w:rsid w:val="009720CF"/>
    <w:rsid w:val="009B4B77"/>
    <w:rsid w:val="009E1588"/>
    <w:rsid w:val="009F4DB7"/>
    <w:rsid w:val="009F5DA9"/>
    <w:rsid w:val="00A668ED"/>
    <w:rsid w:val="00AC684B"/>
    <w:rsid w:val="00AF6FB8"/>
    <w:rsid w:val="00B21EC4"/>
    <w:rsid w:val="00B9071D"/>
    <w:rsid w:val="00BD551B"/>
    <w:rsid w:val="00BD59C9"/>
    <w:rsid w:val="00BF6A29"/>
    <w:rsid w:val="00C05594"/>
    <w:rsid w:val="00C242DD"/>
    <w:rsid w:val="00C27DA0"/>
    <w:rsid w:val="00C44A08"/>
    <w:rsid w:val="00CA46A3"/>
    <w:rsid w:val="00CC6597"/>
    <w:rsid w:val="00CF5761"/>
    <w:rsid w:val="00D63A34"/>
    <w:rsid w:val="00DB4285"/>
    <w:rsid w:val="00DE4EF7"/>
    <w:rsid w:val="00E25453"/>
    <w:rsid w:val="00E26FF1"/>
    <w:rsid w:val="00E74775"/>
    <w:rsid w:val="00E864E2"/>
    <w:rsid w:val="00EF2289"/>
    <w:rsid w:val="00F15232"/>
    <w:rsid w:val="00F45615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9150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1995</Words>
  <Characters>11377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18</cp:revision>
  <cp:lastPrinted>2014-08-18T13:20:00Z</cp:lastPrinted>
  <dcterms:created xsi:type="dcterms:W3CDTF">2014-09-25T10:58:00Z</dcterms:created>
  <dcterms:modified xsi:type="dcterms:W3CDTF">2014-09-26T06:20:00Z</dcterms:modified>
</cp:coreProperties>
</file>